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B4" w:rsidRDefault="00361DB4" w:rsidP="00361DB4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：</w:t>
      </w:r>
    </w:p>
    <w:p w:rsidR="00361DB4" w:rsidRPr="00361DB4" w:rsidRDefault="00361DB4" w:rsidP="00361DB4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 w:hint="eastAsia"/>
          <w:color w:val="000000"/>
          <w:sz w:val="36"/>
          <w:szCs w:val="36"/>
          <w:shd w:val="clear" w:color="auto" w:fill="FFFFFF"/>
        </w:rPr>
      </w:pPr>
    </w:p>
    <w:p w:rsidR="00361DB4" w:rsidRPr="00361DB4" w:rsidRDefault="00361DB4" w:rsidP="00361DB4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  <w:shd w:val="clear" w:color="auto" w:fill="FFFFFF"/>
        </w:rPr>
      </w:pPr>
      <w:r w:rsidRPr="00361DB4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  <w:shd w:val="clear" w:color="auto" w:fill="FFFFFF"/>
        </w:rPr>
        <w:t>全国统计系统先进集体和先进工作者推荐对象名单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</w:pP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Chars="200" w:firstLine="643"/>
        <w:rPr>
          <w:rFonts w:ascii="仿宋_GB2312" w:eastAsia="仿宋_GB2312" w:hAnsi="Calibri" w:cs="Times New Roman"/>
          <w:b/>
          <w:bCs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  <w:t>贵州省统计局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Chars="200" w:firstLine="643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  <w:t>先进集体</w:t>
      </w:r>
      <w:r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  <w:t> 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="645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贵州省贵阳市白云区统计局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="645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贵州省六盘水市统计局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 xml:space="preserve">　　</w:t>
      </w:r>
      <w:r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  <w:t>先进工作者</w:t>
      </w:r>
      <w:r>
        <w:rPr>
          <w:rFonts w:ascii="仿宋_GB2312" w:eastAsia="仿宋_GB2312" w:hAnsi="Calibri" w:cs="Times New Roman" w:hint="eastAsia"/>
          <w:b/>
          <w:bCs/>
          <w:kern w:val="2"/>
          <w:sz w:val="32"/>
          <w:szCs w:val="32"/>
        </w:rPr>
        <w:t> 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 xml:space="preserve">　　刘时元 贵州省铜仁市德江县乡镇统计管理办公室主任</w:t>
      </w: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 </w:t>
      </w:r>
    </w:p>
    <w:p w:rsidR="00361DB4" w:rsidRDefault="00361DB4" w:rsidP="00361DB4">
      <w:pPr>
        <w:spacing w:line="560" w:lineRule="exact"/>
        <w:ind w:firstLine="645"/>
        <w:rPr>
          <w:rFonts w:ascii="仿宋_GB2312" w:eastAsia="仿宋_GB2312" w:hint="eastAsia"/>
          <w:b/>
          <w:sz w:val="32"/>
          <w:szCs w:val="32"/>
        </w:rPr>
      </w:pPr>
    </w:p>
    <w:p w:rsidR="00361DB4" w:rsidRPr="00CB7D32" w:rsidRDefault="00361DB4" w:rsidP="00361DB4">
      <w:pPr>
        <w:spacing w:line="560" w:lineRule="exact"/>
        <w:ind w:firstLine="645"/>
        <w:rPr>
          <w:rFonts w:ascii="仿宋_GB2312" w:eastAsia="仿宋_GB2312"/>
          <w:b/>
          <w:sz w:val="32"/>
          <w:szCs w:val="32"/>
        </w:rPr>
      </w:pPr>
      <w:r w:rsidRPr="00CB7D32">
        <w:rPr>
          <w:rFonts w:ascii="仿宋_GB2312" w:eastAsia="仿宋_GB2312" w:hint="eastAsia"/>
          <w:b/>
          <w:sz w:val="32"/>
          <w:szCs w:val="32"/>
        </w:rPr>
        <w:t>贵州调查队系统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Chars="200" w:firstLine="643"/>
        <w:rPr>
          <w:rFonts w:ascii="仿宋_GB2312" w:eastAsia="仿宋_GB2312" w:hAnsi="Calibri"/>
          <w:kern w:val="2"/>
          <w:sz w:val="32"/>
          <w:szCs w:val="32"/>
        </w:rPr>
      </w:pPr>
      <w:r>
        <w:rPr>
          <w:rFonts w:ascii="仿宋_GB2312" w:eastAsia="仿宋_GB2312" w:hAnsi="Calibri" w:hint="eastAsia"/>
          <w:b/>
          <w:bCs/>
          <w:kern w:val="2"/>
          <w:sz w:val="32"/>
          <w:szCs w:val="32"/>
        </w:rPr>
        <w:t>先进集体</w:t>
      </w:r>
      <w:r>
        <w:rPr>
          <w:rFonts w:ascii="仿宋_GB2312" w:eastAsia="仿宋_GB2312" w:hAnsi="Calibri" w:hint="eastAsia"/>
          <w:b/>
          <w:bCs/>
          <w:kern w:val="2"/>
          <w:sz w:val="32"/>
          <w:szCs w:val="32"/>
        </w:rPr>
        <w:t> 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="645"/>
        <w:rPr>
          <w:rFonts w:ascii="仿宋_GB2312" w:eastAsia="仿宋_GB2312" w:hAnsi="Calibri"/>
          <w:kern w:val="2"/>
          <w:sz w:val="32"/>
          <w:szCs w:val="32"/>
        </w:rPr>
      </w:pPr>
      <w:r>
        <w:rPr>
          <w:rFonts w:ascii="仿宋_GB2312" w:eastAsia="仿宋_GB2312" w:hAnsi="Calibri" w:hint="eastAsia"/>
          <w:kern w:val="2"/>
          <w:sz w:val="32"/>
          <w:szCs w:val="32"/>
        </w:rPr>
        <w:t>国家统计局德江调查队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rPr>
          <w:rFonts w:ascii="仿宋_GB2312" w:eastAsia="仿宋_GB2312" w:hAnsi="Calibri"/>
          <w:kern w:val="2"/>
          <w:sz w:val="32"/>
          <w:szCs w:val="32"/>
        </w:rPr>
      </w:pPr>
      <w:r>
        <w:rPr>
          <w:rFonts w:ascii="仿宋_GB2312" w:eastAsia="仿宋_GB2312" w:hAnsi="Calibri" w:hint="eastAsia"/>
          <w:kern w:val="2"/>
          <w:sz w:val="32"/>
          <w:szCs w:val="32"/>
        </w:rPr>
        <w:t xml:space="preserve">　　</w:t>
      </w:r>
      <w:r>
        <w:rPr>
          <w:rFonts w:ascii="仿宋_GB2312" w:eastAsia="仿宋_GB2312" w:hAnsi="Calibri" w:hint="eastAsia"/>
          <w:b/>
          <w:bCs/>
          <w:kern w:val="2"/>
          <w:sz w:val="32"/>
          <w:szCs w:val="32"/>
        </w:rPr>
        <w:t>先进工作者</w:t>
      </w:r>
      <w:r>
        <w:rPr>
          <w:rFonts w:ascii="仿宋_GB2312" w:eastAsia="仿宋_GB2312" w:hAnsi="Calibri" w:hint="eastAsia"/>
          <w:b/>
          <w:bCs/>
          <w:kern w:val="2"/>
          <w:sz w:val="32"/>
          <w:szCs w:val="32"/>
        </w:rPr>
        <w:t> </w:t>
      </w:r>
    </w:p>
    <w:p w:rsidR="00361DB4" w:rsidRDefault="00361DB4" w:rsidP="00361DB4">
      <w:pPr>
        <w:pStyle w:val="customunionstyle"/>
        <w:shd w:val="clear" w:color="auto" w:fill="FFFFFF"/>
        <w:spacing w:before="150" w:beforeAutospacing="0" w:after="0" w:afterAutospacing="0" w:line="560" w:lineRule="exact"/>
        <w:ind w:firstLine="645"/>
        <w:rPr>
          <w:rFonts w:ascii="仿宋_GB2312" w:eastAsia="仿宋_GB2312" w:hAnsi="Calibri"/>
          <w:kern w:val="2"/>
          <w:sz w:val="32"/>
          <w:szCs w:val="32"/>
        </w:rPr>
      </w:pPr>
      <w:proofErr w:type="gramStart"/>
      <w:r>
        <w:rPr>
          <w:rFonts w:ascii="仿宋_GB2312" w:eastAsia="仿宋_GB2312" w:hAnsi="Calibri" w:hint="eastAsia"/>
          <w:kern w:val="2"/>
          <w:sz w:val="32"/>
          <w:szCs w:val="32"/>
        </w:rPr>
        <w:t>汪惠明</w:t>
      </w:r>
      <w:proofErr w:type="gramEnd"/>
      <w:r>
        <w:rPr>
          <w:rFonts w:ascii="仿宋_GB2312" w:eastAsia="仿宋_GB2312" w:hAnsi="Calibri" w:hint="eastAsia"/>
          <w:kern w:val="2"/>
          <w:sz w:val="32"/>
          <w:szCs w:val="32"/>
        </w:rPr>
        <w:t> </w:t>
      </w:r>
      <w:r>
        <w:rPr>
          <w:rFonts w:ascii="仿宋_GB2312" w:eastAsia="仿宋_GB2312" w:hAnsi="Calibri" w:hint="eastAsia"/>
          <w:kern w:val="2"/>
          <w:sz w:val="32"/>
          <w:szCs w:val="32"/>
        </w:rPr>
        <w:t xml:space="preserve">   国家统计局惠水调查队队长</w:t>
      </w:r>
    </w:p>
    <w:p w:rsidR="007F2816" w:rsidRPr="00361DB4" w:rsidRDefault="00361DB4"/>
    <w:sectPr w:rsidR="007F2816" w:rsidRPr="00361DB4" w:rsidSect="00670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1DB4"/>
    <w:rsid w:val="00361DB4"/>
    <w:rsid w:val="0067036E"/>
    <w:rsid w:val="006C4512"/>
    <w:rsid w:val="0085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B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ustomunionstyle">
    <w:name w:val="custom_unionstyle"/>
    <w:basedOn w:val="a"/>
    <w:rsid w:val="00361D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rsid w:val="00361D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P R C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2017-10-09T09:18:00Z</dcterms:created>
  <dcterms:modified xsi:type="dcterms:W3CDTF">2017-10-09T09:19:00Z</dcterms:modified>
</cp:coreProperties>
</file>